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183AE" w14:textId="77777777" w:rsidR="00EC6F85" w:rsidRDefault="00EC6F85" w:rsidP="00EC6F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Supporting Information for</w:t>
      </w:r>
    </w:p>
    <w:p w14:paraId="01DCB6E3" w14:textId="7E9E4532" w:rsidR="00EC6F85" w:rsidRDefault="00EC6F85" w:rsidP="00EC6F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F28C8">
        <w:rPr>
          <w:rFonts w:ascii="Times New Roman" w:hAnsi="Times New Roman" w:cs="Times New Roman"/>
          <w:b/>
          <w:sz w:val="24"/>
          <w:szCs w:val="24"/>
        </w:rPr>
        <w:t xml:space="preserve">Enhanced Electrochemical Performances of Ni-rich Cathode Materials for </w:t>
      </w:r>
      <w:proofErr w:type="gramStart"/>
      <w:r w:rsidRPr="007F28C8">
        <w:rPr>
          <w:rFonts w:ascii="Times New Roman" w:hAnsi="Times New Roman" w:cs="Times New Roman"/>
          <w:b/>
          <w:sz w:val="24"/>
          <w:szCs w:val="24"/>
        </w:rPr>
        <w:t>Lithium ion</w:t>
      </w:r>
      <w:proofErr w:type="gramEnd"/>
      <w:r w:rsidRPr="007F28C8">
        <w:rPr>
          <w:rFonts w:ascii="Times New Roman" w:hAnsi="Times New Roman" w:cs="Times New Roman"/>
          <w:b/>
          <w:sz w:val="24"/>
          <w:szCs w:val="24"/>
        </w:rPr>
        <w:t xml:space="preserve"> Batteries by Mixed Coating Layers</w:t>
      </w:r>
    </w:p>
    <w:p w14:paraId="0B60CF33" w14:textId="77777777" w:rsidR="00EC6F85" w:rsidRPr="007F28C8" w:rsidRDefault="00EC6F85" w:rsidP="00EC6F8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F99BDE" w14:textId="77777777" w:rsidR="00EC6F85" w:rsidRDefault="00EC6F85" w:rsidP="00EC6F85">
      <w:pPr>
        <w:pStyle w:val="RSCB01ARTAbstrac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75609731"/>
      <w:proofErr w:type="spellStart"/>
      <w:r w:rsidRPr="007F28C8">
        <w:rPr>
          <w:rFonts w:ascii="Times New Roman" w:hAnsi="Times New Roman" w:cs="Times New Roman"/>
          <w:sz w:val="24"/>
          <w:szCs w:val="24"/>
        </w:rPr>
        <w:t>Zunzhi</w:t>
      </w:r>
      <w:proofErr w:type="spellEnd"/>
      <w:r w:rsidRPr="007F28C8">
        <w:rPr>
          <w:rFonts w:ascii="Times New Roman" w:hAnsi="Times New Roman" w:cs="Times New Roman"/>
          <w:sz w:val="24"/>
          <w:szCs w:val="24"/>
        </w:rPr>
        <w:t xml:space="preserve"> W</w:t>
      </w:r>
      <w:bookmarkEnd w:id="0"/>
      <w:r>
        <w:rPr>
          <w:rFonts w:ascii="Times New Roman" w:hAnsi="Times New Roman" w:cs="Times New Roman"/>
          <w:sz w:val="24"/>
          <w:szCs w:val="24"/>
        </w:rPr>
        <w:t>ANG</w:t>
      </w:r>
      <w:r w:rsidRPr="007F28C8">
        <w:rPr>
          <w:rFonts w:ascii="Times New Roman" w:hAnsi="Times New Roman" w:cs="Times New Roman"/>
          <w:sz w:val="24"/>
          <w:szCs w:val="24"/>
        </w:rPr>
        <w:t>,</w:t>
      </w:r>
      <w:bookmarkStart w:id="1" w:name="OLE_LINK3"/>
      <w:bookmarkStart w:id="2" w:name="OLE_LINK4"/>
      <w:r w:rsidRPr="000D766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bookmarkEnd w:id="1"/>
      <w:bookmarkEnd w:id="2"/>
      <w:proofErr w:type="spellStart"/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a,</w:t>
      </w:r>
      <w:r w:rsidRPr="007F28C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,</w:t>
      </w:r>
      <w:r w:rsidRPr="007F28C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7F31A3">
        <w:rPr>
          <w:rFonts w:ascii="Times New Roman" w:hAnsi="Times New Roman" w:cs="Times New Roman" w:hint="eastAsia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 xml:space="preserve"> </w:t>
      </w:r>
      <w:proofErr w:type="spellStart"/>
      <w:r w:rsidRPr="007F28C8">
        <w:rPr>
          <w:rFonts w:ascii="Times New Roman" w:hAnsi="Times New Roman" w:cs="Times New Roman"/>
          <w:sz w:val="24"/>
          <w:szCs w:val="24"/>
        </w:rPr>
        <w:t>Shengxian</w:t>
      </w:r>
      <w:proofErr w:type="spellEnd"/>
      <w:r w:rsidRPr="007F28C8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HE</w:t>
      </w:r>
      <w:r w:rsidRPr="007F28C8">
        <w:rPr>
          <w:rFonts w:ascii="Times New Roman" w:hAnsi="Times New Roman" w:cs="Times New Roman"/>
          <w:sz w:val="24"/>
          <w:szCs w:val="24"/>
        </w:rPr>
        <w:t>,</w:t>
      </w:r>
      <w:r w:rsidRPr="000D766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7F28C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7F28C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,</w:t>
      </w:r>
      <w:r w:rsidRPr="007F28C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7F31A3">
        <w:rPr>
          <w:rFonts w:ascii="Times New Roman" w:hAnsi="Times New Roman" w:cs="Times New Roman" w:hint="eastAsia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 xml:space="preserve"> </w:t>
      </w:r>
      <w:r w:rsidRPr="007F28C8">
        <w:rPr>
          <w:rFonts w:ascii="Times New Roman" w:hAnsi="Times New Roman" w:cs="Times New Roman"/>
          <w:sz w:val="24"/>
          <w:szCs w:val="24"/>
        </w:rPr>
        <w:t xml:space="preserve">Mengyao </w:t>
      </w:r>
      <w:proofErr w:type="spellStart"/>
      <w:r w:rsidRPr="007F28C8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7F28C8">
        <w:rPr>
          <w:rFonts w:ascii="Times New Roman" w:hAnsi="Times New Roman" w:cs="Times New Roman"/>
          <w:sz w:val="24"/>
          <w:szCs w:val="24"/>
        </w:rPr>
        <w:t>,</w:t>
      </w:r>
      <w:r w:rsidRPr="007F28C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7F28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28C8">
        <w:rPr>
          <w:rFonts w:ascii="Times New Roman" w:hAnsi="Times New Roman" w:cs="Times New Roman"/>
          <w:sz w:val="24"/>
          <w:szCs w:val="24"/>
        </w:rPr>
        <w:t>Xujun</w:t>
      </w:r>
      <w:proofErr w:type="spellEnd"/>
      <w:r w:rsidRPr="007F28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28C8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UAN</w:t>
      </w:r>
      <w:r w:rsidRPr="007F28C8">
        <w:rPr>
          <w:rFonts w:ascii="Times New Roman" w:hAnsi="Times New Roman" w:cs="Times New Roman"/>
          <w:sz w:val="24"/>
          <w:szCs w:val="24"/>
        </w:rPr>
        <w:t>,</w:t>
      </w:r>
      <w:r w:rsidRPr="007F28C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7F28C8">
        <w:rPr>
          <w:rFonts w:ascii="Times New Roman" w:hAnsi="Times New Roman" w:cs="Times New Roman"/>
          <w:sz w:val="24"/>
          <w:szCs w:val="24"/>
        </w:rPr>
        <w:t xml:space="preserve"> Hui </w:t>
      </w:r>
      <w:proofErr w:type="spellStart"/>
      <w:r w:rsidRPr="007F28C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UN</w:t>
      </w:r>
      <w:r w:rsidRPr="007F28C8">
        <w:rPr>
          <w:rFonts w:ascii="Times New Roman" w:hAnsi="Times New Roman" w:cs="Times New Roman"/>
          <w:sz w:val="24"/>
          <w:szCs w:val="24"/>
        </w:rPr>
        <w:t>,</w:t>
      </w:r>
      <w:r w:rsidRPr="007F28C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7F28C8">
        <w:rPr>
          <w:rFonts w:ascii="Times New Roman" w:hAnsi="Times New Roman" w:cs="Times New Roman"/>
          <w:sz w:val="24"/>
          <w:szCs w:val="24"/>
        </w:rPr>
        <w:t xml:space="preserve"> Jun </w:t>
      </w:r>
      <w:proofErr w:type="spellStart"/>
      <w:r w:rsidRPr="007F28C8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HAO</w:t>
      </w:r>
      <w:r w:rsidRPr="007F28C8">
        <w:rPr>
          <w:rFonts w:ascii="Times New Roman" w:hAnsi="Times New Roman" w:cs="Times New Roman"/>
          <w:sz w:val="24"/>
          <w:szCs w:val="24"/>
        </w:rPr>
        <w:t>,</w:t>
      </w:r>
      <w:r w:rsidRPr="007F28C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7F28C8">
        <w:rPr>
          <w:rFonts w:ascii="Times New Roman" w:hAnsi="Times New Roman" w:cs="Times New Roman"/>
          <w:sz w:val="24"/>
          <w:szCs w:val="24"/>
        </w:rPr>
        <w:t xml:space="preserve"> Jian Y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F28C8">
        <w:rPr>
          <w:rFonts w:ascii="Times New Roman" w:hAnsi="Times New Roman" w:cs="Times New Roman"/>
          <w:sz w:val="24"/>
          <w:szCs w:val="24"/>
        </w:rPr>
        <w:t>,</w:t>
      </w:r>
      <w:r w:rsidRPr="007F28C8">
        <w:rPr>
          <w:rFonts w:ascii="Times New Roman" w:hAnsi="Times New Roman" w:cs="Times New Roman"/>
          <w:sz w:val="24"/>
          <w:szCs w:val="24"/>
          <w:vertAlign w:val="superscript"/>
        </w:rPr>
        <w:t xml:space="preserve"> b</w:t>
      </w:r>
      <w:r w:rsidRPr="007F28C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F28C8">
        <w:rPr>
          <w:rFonts w:ascii="Times New Roman" w:hAnsi="Times New Roman" w:cs="Times New Roman"/>
          <w:sz w:val="24"/>
          <w:szCs w:val="24"/>
        </w:rPr>
        <w:t>Xufeng</w:t>
      </w:r>
      <w:proofErr w:type="spellEnd"/>
      <w:r w:rsidRPr="007F28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28C8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AN</w:t>
      </w:r>
      <w:r w:rsidRPr="007F28C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</w:p>
    <w:p w14:paraId="51DD50EE" w14:textId="77777777" w:rsidR="00EC6F85" w:rsidRPr="007F28C8" w:rsidRDefault="00EC6F85" w:rsidP="00EC6F85">
      <w:pPr>
        <w:pStyle w:val="RSCB01ARTAbstrac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2769B62" w14:textId="77777777" w:rsidR="00EC6F85" w:rsidRPr="007F28C8" w:rsidRDefault="00EC6F85" w:rsidP="00EC6F85">
      <w:pPr>
        <w:pStyle w:val="RSCB01ARTAbstract"/>
        <w:spacing w:after="0"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7F28C8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a</w:t>
      </w:r>
      <w:r w:rsidRPr="008B790F">
        <w:t xml:space="preserve"> </w:t>
      </w:r>
      <w:r w:rsidRPr="00DE00D1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School of Material Science and Engineering, Zhejiang University, </w:t>
      </w:r>
      <w:proofErr w:type="spellStart"/>
      <w:r w:rsidRPr="00DE00D1">
        <w:rPr>
          <w:rFonts w:ascii="Times New Roman" w:hAnsi="Times New Roman" w:cs="Times New Roman"/>
          <w:i/>
          <w:sz w:val="24"/>
          <w:szCs w:val="24"/>
          <w:lang w:eastAsia="zh-CN"/>
        </w:rPr>
        <w:t>Zheda</w:t>
      </w:r>
      <w:proofErr w:type="spellEnd"/>
      <w:r w:rsidRPr="00DE00D1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Road No.38, Hangzhou, Zhejiang, 310000 China</w:t>
      </w:r>
    </w:p>
    <w:p w14:paraId="0B33C364" w14:textId="77777777" w:rsidR="00EC6F85" w:rsidRPr="00DE00D1" w:rsidRDefault="00EC6F85" w:rsidP="00EC6F85">
      <w:pPr>
        <w:pStyle w:val="RSCB01ARTAbstract"/>
        <w:spacing w:after="0" w:line="360" w:lineRule="auto"/>
        <w:rPr>
          <w:rFonts w:ascii="Times New Roman" w:hAnsi="Times New Roman" w:cs="Times New Roman"/>
          <w:i/>
          <w:sz w:val="24"/>
          <w:szCs w:val="24"/>
          <w:lang w:eastAsia="zh-CN"/>
        </w:rPr>
      </w:pPr>
      <w:r w:rsidRPr="007F28C8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b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 xml:space="preserve"> </w:t>
      </w:r>
      <w:r w:rsidRPr="00DE00D1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Ningbo </w:t>
      </w:r>
      <w:proofErr w:type="spellStart"/>
      <w:r w:rsidRPr="00DE00D1">
        <w:rPr>
          <w:rFonts w:ascii="Times New Roman" w:hAnsi="Times New Roman" w:cs="Times New Roman"/>
          <w:i/>
          <w:sz w:val="24"/>
          <w:szCs w:val="24"/>
          <w:lang w:eastAsia="zh-CN"/>
        </w:rPr>
        <w:t>Ronbay</w:t>
      </w:r>
      <w:proofErr w:type="spellEnd"/>
      <w:r w:rsidRPr="00DE00D1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New Energy Technology Co., Ltd., </w:t>
      </w:r>
      <w:proofErr w:type="spellStart"/>
      <w:r w:rsidRPr="00DE00D1">
        <w:rPr>
          <w:rFonts w:ascii="Times New Roman" w:hAnsi="Times New Roman" w:cs="Times New Roman"/>
          <w:i/>
          <w:sz w:val="24"/>
          <w:szCs w:val="24"/>
          <w:lang w:eastAsia="zh-CN"/>
        </w:rPr>
        <w:t>Tanjialing</w:t>
      </w:r>
      <w:proofErr w:type="spellEnd"/>
      <w:r w:rsidRPr="00DE00D1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East Road No.</w:t>
      </w:r>
      <w:proofErr w:type="gramStart"/>
      <w:r w:rsidRPr="00DE00D1">
        <w:rPr>
          <w:rFonts w:ascii="Times New Roman" w:hAnsi="Times New Roman" w:cs="Times New Roman"/>
          <w:i/>
          <w:sz w:val="24"/>
          <w:szCs w:val="24"/>
          <w:lang w:eastAsia="zh-CN"/>
        </w:rPr>
        <w:t>39 ,</w:t>
      </w:r>
      <w:proofErr w:type="gramEnd"/>
      <w:r w:rsidRPr="00DE00D1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Ningbo, Zhejiang, 315400 China</w:t>
      </w:r>
    </w:p>
    <w:p w14:paraId="5BDB7D10" w14:textId="77777777" w:rsidR="00EC6F85" w:rsidRDefault="00EC6F85" w:rsidP="00EC6F85">
      <w:pPr>
        <w:pStyle w:val="RSCB01ARTAbstrac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E59AF53" w14:textId="77777777" w:rsidR="00EC6F85" w:rsidRPr="00DE00D1" w:rsidRDefault="00EC6F85" w:rsidP="00EC6F85">
      <w:pPr>
        <w:pStyle w:val="RSCB01ARTAbstrac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Corresponding author</w:t>
      </w:r>
      <w:r w:rsidRPr="0073576B">
        <w:rPr>
          <w:rFonts w:ascii="Times New Roman" w:hAnsi="Times New Roman" w:cs="Times New Roman"/>
          <w:sz w:val="24"/>
          <w:szCs w:val="24"/>
        </w:rPr>
        <w:t>:</w:t>
      </w:r>
      <w:r w:rsidRPr="00973386">
        <w:t xml:space="preserve"> </w:t>
      </w:r>
      <w:r w:rsidRPr="00973386">
        <w:rPr>
          <w:rFonts w:ascii="Times New Roman" w:hAnsi="Times New Roman" w:cs="Times New Roman"/>
          <w:sz w:val="24"/>
          <w:szCs w:val="24"/>
        </w:rPr>
        <w:t>wzz@ronbaymat.com</w:t>
      </w:r>
      <w:r>
        <w:rPr>
          <w:rFonts w:ascii="Times New Roman" w:hAnsi="Times New Roman" w:cs="Times New Roman"/>
          <w:sz w:val="24"/>
          <w:szCs w:val="24"/>
        </w:rPr>
        <w:t xml:space="preserve"> (Z. W.)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973386">
        <w:rPr>
          <w:rFonts w:ascii="Times New Roman" w:hAnsi="Times New Roman" w:cs="Times New Roman"/>
          <w:sz w:val="24"/>
          <w:szCs w:val="24"/>
          <w:lang w:eastAsia="zh-CN"/>
        </w:rPr>
        <w:t>ssx@ronbaymat.com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(S. S.)</w:t>
      </w:r>
    </w:p>
    <w:p w14:paraId="21A7B4D5" w14:textId="77777777" w:rsidR="00EC6F85" w:rsidRDefault="00EC6F85" w:rsidP="00EC6F85">
      <w:pPr>
        <w:pStyle w:val="RSCB01ARTAbstrac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9D11344" w14:textId="77777777" w:rsidR="00EC6F85" w:rsidRDefault="00EC6F85" w:rsidP="00EC6F85">
      <w:pPr>
        <w:pStyle w:val="RSCB01ARTAbstract"/>
        <w:spacing w:after="0"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973386">
        <w:rPr>
          <w:rFonts w:ascii="Times New Roman" w:hAnsi="Times New Roman" w:cs="Times New Roman" w:hint="eastAsia"/>
          <w:sz w:val="24"/>
          <w:szCs w:val="24"/>
        </w:rPr>
        <w:t>†</w:t>
      </w:r>
      <w:r w:rsidRPr="007F28C8">
        <w:rPr>
          <w:rFonts w:ascii="Times New Roman" w:hAnsi="Times New Roman" w:cs="Times New Roman"/>
          <w:sz w:val="24"/>
          <w:szCs w:val="24"/>
          <w:lang w:eastAsia="zh-CN"/>
        </w:rPr>
        <w:t>These authors contributed equally to this work.</w:t>
      </w:r>
    </w:p>
    <w:p w14:paraId="3B5D6E8C" w14:textId="77777777" w:rsidR="00B7410F" w:rsidRPr="00EC6F85" w:rsidRDefault="00B7410F" w:rsidP="00B7410F">
      <w:pPr>
        <w:pStyle w:val="RSCB01ARTAbstract"/>
        <w:spacing w:after="0" w:line="240" w:lineRule="auto"/>
        <w:rPr>
          <w:rFonts w:ascii="Times New Roman" w:hAnsi="Times New Roman" w:cs="Times New Roman"/>
          <w:sz w:val="21"/>
          <w:szCs w:val="24"/>
          <w:lang w:eastAsia="zh-CN"/>
        </w:rPr>
      </w:pPr>
    </w:p>
    <w:p w14:paraId="0A66B679" w14:textId="77777777" w:rsidR="00B7410F" w:rsidRDefault="00B7410F" w:rsidP="00B7410F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kern w:val="0"/>
          <w:sz w:val="28"/>
          <w:szCs w:val="28"/>
          <w:lang w:eastAsia="ja-JP"/>
        </w:rPr>
        <w:lastRenderedPageBreak/>
        <w:drawing>
          <wp:inline distT="0" distB="0" distL="0" distR="0" wp14:anchorId="627D7CEC" wp14:editId="032E4C32">
            <wp:extent cx="4776716" cy="505025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7"/>
                    <a:stretch/>
                  </pic:blipFill>
                  <pic:spPr bwMode="auto">
                    <a:xfrm>
                      <a:off x="0" y="0"/>
                      <a:ext cx="4793734" cy="506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2E99F" w14:textId="77777777" w:rsidR="00B7410F" w:rsidRDefault="00B7410F" w:rsidP="00B7410F">
      <w:pPr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val="de-DE"/>
        </w:rPr>
      </w:pPr>
      <w:r w:rsidRPr="00863BF1">
        <w:rPr>
          <w:rFonts w:ascii="Times New Roman" w:eastAsia="DengXian" w:hAnsi="Times New Roman" w:cs="Times New Roman"/>
          <w:b/>
          <w:sz w:val="24"/>
          <w:szCs w:val="24"/>
          <w:lang w:val="de-DE"/>
        </w:rPr>
        <w:t>Figure S</w:t>
      </w:r>
      <w:r>
        <w:rPr>
          <w:rFonts w:ascii="Times New Roman" w:eastAsia="DengXian" w:hAnsi="Times New Roman" w:cs="Times New Roman"/>
          <w:b/>
          <w:sz w:val="24"/>
          <w:szCs w:val="24"/>
          <w:lang w:val="de-DE"/>
        </w:rPr>
        <w:t>1</w:t>
      </w:r>
      <w:r w:rsidRPr="00863BF1">
        <w:rPr>
          <w:rFonts w:ascii="Times New Roman" w:eastAsia="DengXian" w:hAnsi="Times New Roman" w:cs="Times New Roman"/>
          <w:b/>
          <w:sz w:val="24"/>
          <w:szCs w:val="24"/>
          <w:lang w:val="de-DE"/>
        </w:rPr>
        <w:t>.</w:t>
      </w:r>
      <w:r w:rsidRPr="0027277A">
        <w:rPr>
          <w:rFonts w:ascii="Times New Roman" w:eastAsia="DengXi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  <w:lang w:val="de-DE"/>
        </w:rPr>
        <w:t xml:space="preserve">The SEM images of </w:t>
      </w:r>
      <w:r w:rsidRPr="00CE392C">
        <w:rPr>
          <w:rFonts w:ascii="Times New Roman" w:eastAsia="DengXian" w:hAnsi="Times New Roman" w:cs="Times New Roman"/>
          <w:sz w:val="24"/>
          <w:szCs w:val="24"/>
          <w:lang w:val="de-DE"/>
        </w:rPr>
        <w:t>a)</w:t>
      </w:r>
      <w:r>
        <w:rPr>
          <w:rFonts w:ascii="Times New Roman" w:eastAsia="DengXian" w:hAnsi="Times New Roman" w:cs="Times New Roman"/>
          <w:sz w:val="24"/>
          <w:szCs w:val="24"/>
          <w:lang w:val="de-DE"/>
        </w:rPr>
        <w:t>, b</w:t>
      </w:r>
      <w:r w:rsidRPr="00CE392C">
        <w:rPr>
          <w:rFonts w:ascii="Times New Roman" w:eastAsia="DengXian" w:hAnsi="Times New Roman" w:cs="Times New Roman"/>
          <w:sz w:val="24"/>
          <w:szCs w:val="24"/>
          <w:lang w:val="de-DE"/>
        </w:rPr>
        <w:t xml:space="preserve">) </w:t>
      </w:r>
      <w:r>
        <w:rPr>
          <w:rFonts w:ascii="Times New Roman" w:eastAsia="DengXian" w:hAnsi="Times New Roman" w:cs="Times New Roman"/>
          <w:sz w:val="24"/>
          <w:szCs w:val="24"/>
          <w:lang w:val="de-DE"/>
        </w:rPr>
        <w:t xml:space="preserve">NCM9055; c), d) NCM9055-LPO; e), f) </w:t>
      </w:r>
    </w:p>
    <w:p w14:paraId="50792BF0" w14:textId="77777777" w:rsidR="00B7410F" w:rsidRDefault="00B7410F" w:rsidP="00B7410F">
      <w:pPr>
        <w:widowControl/>
        <w:jc w:val="left"/>
        <w:rPr>
          <w:rFonts w:ascii="Times New Roman" w:eastAsia="DengXian" w:hAnsi="Times New Roman" w:cs="Times New Roman"/>
          <w:sz w:val="24"/>
          <w:szCs w:val="24"/>
          <w:lang w:val="de-DE"/>
        </w:rPr>
      </w:pPr>
      <w:r>
        <w:rPr>
          <w:rFonts w:ascii="Times New Roman" w:eastAsia="DengXian" w:hAnsi="Times New Roman" w:cs="Times New Roman"/>
          <w:sz w:val="24"/>
          <w:szCs w:val="24"/>
          <w:lang w:val="de-DE"/>
        </w:rPr>
        <w:br w:type="page"/>
      </w:r>
    </w:p>
    <w:p w14:paraId="53977259" w14:textId="77777777" w:rsidR="00B7410F" w:rsidRDefault="00B7410F" w:rsidP="00B7410F">
      <w:pPr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val="de-DE"/>
        </w:rPr>
      </w:pPr>
    </w:p>
    <w:p w14:paraId="740AAA34" w14:textId="77777777" w:rsidR="00B7410F" w:rsidRDefault="00B7410F" w:rsidP="00B7410F">
      <w:pPr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val="de-DE"/>
        </w:rPr>
      </w:pPr>
      <w:r>
        <w:rPr>
          <w:noProof/>
          <w:lang w:eastAsia="ja-JP"/>
        </w:rPr>
        <w:drawing>
          <wp:inline distT="0" distB="0" distL="0" distR="0" wp14:anchorId="222DC134" wp14:editId="5059B3B8">
            <wp:extent cx="4233450" cy="2381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96" cy="239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07FFB" w14:textId="77777777" w:rsidR="00B7410F" w:rsidRPr="008059E1" w:rsidRDefault="00B7410F" w:rsidP="00B7410F">
      <w:pPr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val="de-DE"/>
        </w:rPr>
      </w:pPr>
      <w:r w:rsidRPr="008059E1">
        <w:rPr>
          <w:rFonts w:ascii="Times New Roman" w:eastAsia="DengXian" w:hAnsi="Times New Roman" w:cs="Times New Roman"/>
          <w:b/>
          <w:sz w:val="24"/>
          <w:szCs w:val="24"/>
          <w:lang w:val="de-DE"/>
        </w:rPr>
        <w:t>Figure S2.</w:t>
      </w:r>
      <w:r w:rsidRPr="008059E1">
        <w:rPr>
          <w:rFonts w:ascii="Times New Roman" w:eastAsia="DengXian" w:hAnsi="Times New Roman" w:cs="Times New Roman"/>
          <w:sz w:val="24"/>
          <w:szCs w:val="24"/>
          <w:lang w:val="de-DE"/>
        </w:rPr>
        <w:t xml:space="preserve"> The XPS spectra of a) C 1s, b) O 1s, c) Li 1s, d) Al 2p, e) B 1a, and f) P 2p.  </w:t>
      </w:r>
    </w:p>
    <w:p w14:paraId="57AA9A06" w14:textId="77777777" w:rsidR="00B7410F" w:rsidRDefault="00B7410F" w:rsidP="00B7410F">
      <w:pPr>
        <w:widowControl/>
        <w:jc w:val="left"/>
        <w:rPr>
          <w:rFonts w:ascii="Times New Roman" w:eastAsia="DengXian" w:hAnsi="Times New Roman" w:cs="Times New Roman"/>
          <w:color w:val="FF0000"/>
          <w:sz w:val="24"/>
          <w:szCs w:val="24"/>
          <w:lang w:val="de-DE"/>
        </w:rPr>
      </w:pPr>
      <w:r>
        <w:rPr>
          <w:rFonts w:ascii="Times New Roman" w:eastAsia="DengXian" w:hAnsi="Times New Roman" w:cs="Times New Roman"/>
          <w:color w:val="FF0000"/>
          <w:sz w:val="24"/>
          <w:szCs w:val="24"/>
          <w:lang w:val="de-DE"/>
        </w:rPr>
        <w:br w:type="page"/>
      </w:r>
    </w:p>
    <w:p w14:paraId="46E3A9DA" w14:textId="77777777" w:rsidR="00B7410F" w:rsidRPr="002A59F1" w:rsidRDefault="00B7410F" w:rsidP="00B7410F">
      <w:pPr>
        <w:spacing w:line="360" w:lineRule="auto"/>
        <w:jc w:val="center"/>
        <w:rPr>
          <w:rFonts w:ascii="Times New Roman" w:eastAsia="DengXian" w:hAnsi="Times New Roman" w:cs="Times New Roman"/>
          <w:color w:val="FF0000"/>
          <w:sz w:val="24"/>
          <w:szCs w:val="24"/>
          <w:lang w:val="de-DE"/>
        </w:rPr>
      </w:pPr>
    </w:p>
    <w:p w14:paraId="26F7E996" w14:textId="77777777" w:rsidR="00B7410F" w:rsidRPr="002A59F1" w:rsidRDefault="00B7410F" w:rsidP="00B7410F">
      <w:pPr>
        <w:spacing w:line="360" w:lineRule="auto"/>
        <w:rPr>
          <w:rFonts w:ascii="Times New Roman" w:eastAsia="DengXian" w:hAnsi="Times New Roman" w:cs="Times New Roman"/>
          <w:color w:val="FF0000"/>
          <w:sz w:val="24"/>
          <w:szCs w:val="24"/>
          <w:lang w:val="de-DE"/>
        </w:rPr>
      </w:pPr>
      <w:r w:rsidRPr="002A59F1">
        <w:rPr>
          <w:noProof/>
          <w:color w:val="FF0000"/>
          <w:lang w:eastAsia="ja-JP"/>
        </w:rPr>
        <w:drawing>
          <wp:inline distT="0" distB="0" distL="0" distR="0" wp14:anchorId="1C5083CB" wp14:editId="57DCD671">
            <wp:extent cx="5274310" cy="40360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EDB8" w14:textId="77777777" w:rsidR="00B7410F" w:rsidRPr="008059E1" w:rsidRDefault="00B7410F" w:rsidP="00B7410F">
      <w:pPr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val="de-DE"/>
        </w:rPr>
      </w:pPr>
      <w:r w:rsidRPr="008059E1">
        <w:rPr>
          <w:rFonts w:ascii="Times New Roman" w:eastAsia="DengXian" w:hAnsi="Times New Roman" w:cs="Times New Roman"/>
          <w:b/>
          <w:sz w:val="24"/>
          <w:szCs w:val="24"/>
          <w:lang w:val="de-DE"/>
        </w:rPr>
        <w:t>Figure S3.</w:t>
      </w:r>
      <w:r w:rsidRPr="008059E1">
        <w:rPr>
          <w:rFonts w:ascii="Times New Roman" w:eastAsia="DengXian" w:hAnsi="Times New Roman" w:cs="Times New Roman"/>
          <w:sz w:val="24"/>
          <w:szCs w:val="24"/>
          <w:lang w:val="de-DE"/>
        </w:rPr>
        <w:t xml:space="preserve"> The XRD of cycled NCM9055, NCM9055-LPO, and NCM9055-LPB.</w:t>
      </w:r>
    </w:p>
    <w:p w14:paraId="2A547799" w14:textId="77777777" w:rsidR="00B7410F" w:rsidRDefault="00B7410F" w:rsidP="00B7410F">
      <w:pPr>
        <w:widowControl/>
        <w:jc w:val="left"/>
        <w:rPr>
          <w:rFonts w:ascii="Times New Roman" w:eastAsia="DengXian" w:hAnsi="Times New Roman" w:cs="Times New Roman"/>
          <w:color w:val="FF0000"/>
          <w:sz w:val="24"/>
          <w:szCs w:val="24"/>
          <w:lang w:val="de-DE"/>
        </w:rPr>
      </w:pPr>
      <w:r>
        <w:rPr>
          <w:rFonts w:ascii="Times New Roman" w:eastAsia="DengXian" w:hAnsi="Times New Roman" w:cs="Times New Roman"/>
          <w:color w:val="FF0000"/>
          <w:sz w:val="24"/>
          <w:szCs w:val="24"/>
          <w:lang w:val="de-DE"/>
        </w:rPr>
        <w:br w:type="page"/>
      </w:r>
    </w:p>
    <w:p w14:paraId="057CF490" w14:textId="77777777" w:rsidR="00B7410F" w:rsidRPr="002A59F1" w:rsidRDefault="00B7410F" w:rsidP="00B7410F">
      <w:pPr>
        <w:spacing w:line="360" w:lineRule="auto"/>
        <w:jc w:val="center"/>
        <w:rPr>
          <w:rFonts w:ascii="Times New Roman" w:eastAsia="DengXian" w:hAnsi="Times New Roman" w:cs="Times New Roman"/>
          <w:color w:val="FF0000"/>
          <w:sz w:val="24"/>
          <w:szCs w:val="24"/>
          <w:lang w:val="de-DE"/>
        </w:rPr>
      </w:pPr>
    </w:p>
    <w:p w14:paraId="25BEF2D5" w14:textId="77777777" w:rsidR="00B7410F" w:rsidRPr="002A59F1" w:rsidRDefault="00B7410F" w:rsidP="00B7410F">
      <w:pPr>
        <w:spacing w:line="360" w:lineRule="auto"/>
        <w:rPr>
          <w:rFonts w:ascii="Times New Roman" w:eastAsia="DengXian" w:hAnsi="Times New Roman" w:cs="Times New Roman"/>
          <w:color w:val="FF0000"/>
          <w:sz w:val="24"/>
          <w:szCs w:val="24"/>
          <w:lang w:val="de-DE"/>
        </w:rPr>
      </w:pPr>
      <w:r w:rsidRPr="002A59F1">
        <w:rPr>
          <w:noProof/>
          <w:color w:val="FF0000"/>
          <w:lang w:eastAsia="ja-JP"/>
        </w:rPr>
        <w:drawing>
          <wp:inline distT="0" distB="0" distL="0" distR="0" wp14:anchorId="4E1B82C5" wp14:editId="1074919E">
            <wp:extent cx="5274310" cy="13595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A9E6" w14:textId="77777777" w:rsidR="00B7410F" w:rsidRPr="008059E1" w:rsidRDefault="00B7410F" w:rsidP="00B7410F">
      <w:pPr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val="de-DE"/>
        </w:rPr>
      </w:pPr>
      <w:r w:rsidRPr="008059E1">
        <w:rPr>
          <w:rFonts w:ascii="Times New Roman" w:eastAsia="DengXian" w:hAnsi="Times New Roman" w:cs="Times New Roman"/>
          <w:b/>
          <w:sz w:val="24"/>
          <w:szCs w:val="24"/>
          <w:lang w:val="de-DE"/>
        </w:rPr>
        <w:t>Figure S4.</w:t>
      </w:r>
      <w:r w:rsidRPr="008059E1">
        <w:rPr>
          <w:rFonts w:ascii="Times New Roman" w:eastAsia="DengXian" w:hAnsi="Times New Roman" w:cs="Times New Roman"/>
          <w:sz w:val="24"/>
          <w:szCs w:val="24"/>
          <w:lang w:val="de-DE"/>
        </w:rPr>
        <w:t xml:space="preserve"> The SEM of cycled NCM9055, NCM9055-LPO, and NCM9055-LPB.</w:t>
      </w:r>
    </w:p>
    <w:p w14:paraId="4860B233" w14:textId="77777777" w:rsidR="00B7410F" w:rsidRDefault="00B7410F" w:rsidP="00B7410F">
      <w:pPr>
        <w:widowControl/>
        <w:jc w:val="left"/>
        <w:rPr>
          <w:rFonts w:ascii="Times New Roman" w:eastAsia="DengXian" w:hAnsi="Times New Roman" w:cs="Times New Roman"/>
          <w:color w:val="FF0000"/>
          <w:sz w:val="24"/>
          <w:szCs w:val="24"/>
          <w:lang w:val="de-DE"/>
        </w:rPr>
      </w:pPr>
      <w:r>
        <w:rPr>
          <w:rFonts w:ascii="Times New Roman" w:eastAsia="DengXian" w:hAnsi="Times New Roman" w:cs="Times New Roman"/>
          <w:color w:val="FF0000"/>
          <w:sz w:val="24"/>
          <w:szCs w:val="24"/>
          <w:lang w:val="de-DE"/>
        </w:rPr>
        <w:br w:type="page"/>
      </w:r>
    </w:p>
    <w:p w14:paraId="7F60294B" w14:textId="704EC87F" w:rsidR="00B7410F" w:rsidRDefault="00B7410F" w:rsidP="009D5E8E">
      <w:pPr>
        <w:spacing w:line="360" w:lineRule="auto"/>
        <w:jc w:val="left"/>
        <w:rPr>
          <w:rFonts w:ascii="Times New Roman" w:eastAsia="DengXian" w:hAnsi="Times New Roman" w:cs="Times New Roman"/>
          <w:sz w:val="24"/>
          <w:szCs w:val="24"/>
          <w:lang w:val="de-DE"/>
        </w:rPr>
      </w:pPr>
      <w:r>
        <w:rPr>
          <w:rFonts w:ascii="Times New Roman" w:eastAsia="DengXian" w:hAnsi="Times New Roman" w:cs="Times New Roman"/>
          <w:b/>
          <w:sz w:val="24"/>
          <w:szCs w:val="24"/>
          <w:lang w:val="de-DE"/>
        </w:rPr>
        <w:lastRenderedPageBreak/>
        <w:t>Table</w:t>
      </w:r>
      <w:r w:rsidRPr="00863BF1">
        <w:rPr>
          <w:rFonts w:ascii="Times New Roman" w:eastAsia="DengXian" w:hAnsi="Times New Roman" w:cs="Times New Roman"/>
          <w:b/>
          <w:sz w:val="24"/>
          <w:szCs w:val="24"/>
          <w:lang w:val="de-DE"/>
        </w:rPr>
        <w:t xml:space="preserve"> S</w:t>
      </w:r>
      <w:r>
        <w:rPr>
          <w:rFonts w:ascii="Times New Roman" w:eastAsia="DengXian" w:hAnsi="Times New Roman" w:cs="Times New Roman"/>
          <w:b/>
          <w:sz w:val="24"/>
          <w:szCs w:val="24"/>
          <w:lang w:val="de-DE"/>
        </w:rPr>
        <w:t>1</w:t>
      </w:r>
      <w:r w:rsidRPr="00863BF1">
        <w:rPr>
          <w:rFonts w:ascii="Times New Roman" w:eastAsia="DengXian" w:hAnsi="Times New Roman" w:cs="Times New Roman"/>
          <w:b/>
          <w:sz w:val="24"/>
          <w:szCs w:val="24"/>
          <w:lang w:val="de-DE"/>
        </w:rPr>
        <w:t>.</w:t>
      </w:r>
      <w:r w:rsidRPr="0027277A">
        <w:rPr>
          <w:rFonts w:ascii="Times New Roman" w:eastAsia="DengXian" w:hAnsi="Times New Roman" w:cs="Times New Roman"/>
          <w:sz w:val="24"/>
          <w:szCs w:val="24"/>
          <w:lang w:val="de-DE"/>
        </w:rPr>
        <w:t xml:space="preserve"> </w:t>
      </w:r>
      <w:r w:rsidRPr="000D01BE">
        <w:rPr>
          <w:rFonts w:ascii="Times New Roman" w:eastAsia="DengXian" w:hAnsi="Times New Roman" w:cs="Times New Roman"/>
          <w:sz w:val="24"/>
          <w:szCs w:val="24"/>
          <w:lang w:val="de-DE"/>
        </w:rPr>
        <w:t xml:space="preserve">The </w:t>
      </w:r>
      <w:r>
        <w:rPr>
          <w:rFonts w:ascii="Times New Roman" w:eastAsia="DengXian" w:hAnsi="Times New Roman" w:cs="Times New Roman"/>
          <w:sz w:val="24"/>
          <w:szCs w:val="24"/>
          <w:lang w:val="de-DE"/>
        </w:rPr>
        <w:t>physical and chemical properties of NCM9055, NCM9055-LPO, and NCM9055-LPB.</w:t>
      </w:r>
    </w:p>
    <w:p w14:paraId="196EAC4C" w14:textId="77777777" w:rsidR="009D5E8E" w:rsidRPr="009F5FB4" w:rsidRDefault="009D5E8E" w:rsidP="009D5E8E">
      <w:pPr>
        <w:spacing w:line="360" w:lineRule="auto"/>
        <w:jc w:val="left"/>
        <w:rPr>
          <w:rFonts w:ascii="Times New Roman" w:hAnsi="Times New Roman" w:cs="Times New Roman"/>
          <w:b/>
          <w:bCs/>
          <w:noProof/>
          <w:kern w:val="0"/>
          <w:sz w:val="28"/>
          <w:szCs w:val="28"/>
        </w:rPr>
      </w:pPr>
    </w:p>
    <w:tbl>
      <w:tblPr>
        <w:tblW w:w="8070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66"/>
        <w:gridCol w:w="1276"/>
        <w:gridCol w:w="992"/>
        <w:gridCol w:w="1276"/>
        <w:gridCol w:w="1559"/>
        <w:gridCol w:w="1701"/>
      </w:tblGrid>
      <w:tr w:rsidR="00B7410F" w:rsidRPr="009F5FB4" w14:paraId="38A5A15F" w14:textId="77777777" w:rsidTr="009D5E8E">
        <w:trPr>
          <w:trHeight w:val="401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1D2838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b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/>
                <w:bCs/>
                <w:color w:val="000000"/>
                <w:kern w:val="24"/>
                <w:szCs w:val="21"/>
              </w:rPr>
              <w:t>Samples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9CBD7E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b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/>
                <w:bCs/>
                <w:color w:val="000000"/>
                <w:kern w:val="24"/>
                <w:szCs w:val="21"/>
              </w:rPr>
              <w:t>Items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1E59C0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b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/>
                <w:bCs/>
                <w:color w:val="000000"/>
                <w:kern w:val="24"/>
                <w:szCs w:val="21"/>
              </w:rPr>
              <w:t>Unit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365DF76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b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/>
                <w:bCs/>
                <w:color w:val="000000"/>
                <w:kern w:val="24"/>
                <w:szCs w:val="21"/>
              </w:rPr>
              <w:t>NCM9055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3A7B00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b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/>
                <w:bCs/>
                <w:color w:val="000000"/>
                <w:kern w:val="24"/>
                <w:szCs w:val="21"/>
              </w:rPr>
              <w:t>NCM9055-LPO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8D6D44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b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/>
                <w:bCs/>
                <w:color w:val="000000"/>
                <w:kern w:val="24"/>
                <w:szCs w:val="21"/>
              </w:rPr>
              <w:t>NCM9055-LPB</w:t>
            </w:r>
          </w:p>
        </w:tc>
      </w:tr>
      <w:tr w:rsidR="00B7410F" w:rsidRPr="009F5FB4" w14:paraId="24B7FD0B" w14:textId="77777777" w:rsidTr="009D5E8E">
        <w:trPr>
          <w:trHeight w:val="45"/>
        </w:trPr>
        <w:tc>
          <w:tcPr>
            <w:tcW w:w="1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2C80EB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Physical &amp;Chemical Properties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5A952E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Li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19EF6F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wt</w:t>
            </w:r>
            <w:proofErr w:type="spellEnd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 xml:space="preserve"> 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035A7B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7.23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B2DC67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7.24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BE2C59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7.22</w:t>
            </w:r>
          </w:p>
        </w:tc>
      </w:tr>
      <w:tr w:rsidR="00B7410F" w:rsidRPr="009F5FB4" w14:paraId="4F3EC9BB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735701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DD8A33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Ni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0B68EB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wt</w:t>
            </w:r>
            <w:proofErr w:type="spellEnd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 xml:space="preserve"> 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C4E786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90.27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F2D10D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90.30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4AC39B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90.31</w:t>
            </w:r>
          </w:p>
        </w:tc>
      </w:tr>
      <w:tr w:rsidR="00B7410F" w:rsidRPr="009F5FB4" w14:paraId="750D1BDA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CDDC29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83CEDD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A3B013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wt</w:t>
            </w:r>
            <w:proofErr w:type="spellEnd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 xml:space="preserve"> 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A6C728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5.03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3325D8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4.98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3FA0EB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4.79</w:t>
            </w:r>
          </w:p>
        </w:tc>
      </w:tr>
      <w:tr w:rsidR="00B7410F" w:rsidRPr="009F5FB4" w14:paraId="7F27A0BB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F27B26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6B2B81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Mn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70F7BC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wt</w:t>
            </w:r>
            <w:proofErr w:type="spellEnd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 xml:space="preserve"> 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DCDB82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4.70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DDFFDC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4.72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ADA1DE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4.90</w:t>
            </w:r>
          </w:p>
        </w:tc>
      </w:tr>
      <w:tr w:rsidR="00B7410F" w:rsidRPr="009F5FB4" w14:paraId="0E6FCD6B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4E131B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3FBF50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Li</w:t>
            </w:r>
            <w:r w:rsidRPr="009D5E8E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  <w:vertAlign w:val="subscript"/>
              </w:rPr>
              <w:t>2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CO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position w:val="-6"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9B2500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wt</w:t>
            </w:r>
            <w:proofErr w:type="spellEnd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 xml:space="preserve"> 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E728AD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1.1035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1026BF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0.1082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AB6C8B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0.2444</w:t>
            </w:r>
          </w:p>
        </w:tc>
      </w:tr>
      <w:tr w:rsidR="00B7410F" w:rsidRPr="009F5FB4" w14:paraId="5C6FEB62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2828D5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B35E9B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LiOH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411116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wt</w:t>
            </w:r>
            <w:proofErr w:type="spellEnd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 xml:space="preserve"> 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395C58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0.5592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9896A0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0.2432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D75F4D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0.2550</w:t>
            </w:r>
          </w:p>
        </w:tc>
      </w:tr>
      <w:tr w:rsidR="00B7410F" w:rsidRPr="009F5FB4" w14:paraId="121760A7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A5E358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0F9185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 xml:space="preserve">BET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4E5A08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m</w:t>
            </w:r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position w:val="7"/>
                <w:szCs w:val="21"/>
                <w:vertAlign w:val="superscript"/>
              </w:rPr>
              <w:t>2</w:t>
            </w:r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/g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E0C004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0.2991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3354DD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1.1127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4B5C0F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0.3846</w:t>
            </w:r>
          </w:p>
        </w:tc>
      </w:tr>
      <w:tr w:rsidR="00B7410F" w:rsidRPr="009F5FB4" w14:paraId="36118306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E398CC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699171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pH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7FD72E5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2D82AC" w14:textId="77777777" w:rsidR="00B7410F" w:rsidRPr="009F5FB4" w:rsidRDefault="00B7410F" w:rsidP="009D5E8E">
            <w:pPr>
              <w:widowControl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12.07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FAE542" w14:textId="77777777" w:rsidR="00B7410F" w:rsidRPr="009F5FB4" w:rsidRDefault="00B7410F" w:rsidP="009D5E8E">
            <w:pPr>
              <w:widowControl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11.38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3A2105" w14:textId="77777777" w:rsidR="00B7410F" w:rsidRPr="009F5FB4" w:rsidRDefault="00B7410F" w:rsidP="009D5E8E">
            <w:pPr>
              <w:widowControl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11.20</w:t>
            </w:r>
          </w:p>
        </w:tc>
      </w:tr>
      <w:tr w:rsidR="00B7410F" w:rsidRPr="009F5FB4" w14:paraId="20D46756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DC5E96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257F6E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D5E8E">
              <w:rPr>
                <w:rFonts w:ascii="Times New Roman" w:eastAsia="SimSun" w:hAnsi="Times New Roman" w:cs="Times New Roman"/>
                <w:bCs/>
                <w:i/>
                <w:color w:val="000000"/>
                <w:kern w:val="24"/>
                <w:szCs w:val="21"/>
              </w:rPr>
              <w:t>D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position w:val="-6"/>
                <w:szCs w:val="21"/>
                <w:vertAlign w:val="subscript"/>
              </w:rPr>
              <w:t>min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9657C2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  <w:lang w:val="el-GR"/>
              </w:rPr>
              <w:t>μ</w:t>
            </w:r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m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B17B2D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4.78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CF550C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4.80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FE962F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4.78</w:t>
            </w:r>
          </w:p>
        </w:tc>
      </w:tr>
      <w:tr w:rsidR="00B7410F" w:rsidRPr="009F5FB4" w14:paraId="47A8DB5F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8D1534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2731FE4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D5E8E">
              <w:rPr>
                <w:rFonts w:ascii="Times New Roman" w:eastAsia="SimSun" w:hAnsi="Times New Roman" w:cs="Times New Roman"/>
                <w:bCs/>
                <w:i/>
                <w:color w:val="000000"/>
                <w:kern w:val="24"/>
                <w:szCs w:val="21"/>
              </w:rPr>
              <w:t>D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position w:val="-6"/>
                <w:szCs w:val="21"/>
                <w:vertAlign w:val="subscript"/>
              </w:rPr>
              <w:t>max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9B49EB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  <w:lang w:val="el-GR"/>
              </w:rPr>
              <w:t>μ</w:t>
            </w:r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m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6F78EA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21.67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7E79DC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21.65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15A006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21.65</w:t>
            </w:r>
          </w:p>
        </w:tc>
      </w:tr>
      <w:tr w:rsidR="00B7410F" w:rsidRPr="009F5FB4" w14:paraId="79A03795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4B982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7D7C94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D5E8E">
              <w:rPr>
                <w:rFonts w:ascii="Times New Roman" w:eastAsia="SimSun" w:hAnsi="Times New Roman" w:cs="Times New Roman"/>
                <w:bCs/>
                <w:i/>
                <w:color w:val="000000"/>
                <w:kern w:val="24"/>
                <w:szCs w:val="21"/>
              </w:rPr>
              <w:t>D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position w:val="-6"/>
                <w:szCs w:val="21"/>
                <w:vertAlign w:val="subscript"/>
              </w:rPr>
              <w:t>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211720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  <w:lang w:val="el-GR"/>
              </w:rPr>
              <w:t>μ</w:t>
            </w:r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m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810CE6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10.38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D8D16F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10.42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E76F28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10.21</w:t>
            </w:r>
          </w:p>
        </w:tc>
      </w:tr>
      <w:tr w:rsidR="00B7410F" w:rsidRPr="009F5FB4" w14:paraId="6754728E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813842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57E976" w14:textId="77777777" w:rsidR="00B7410F" w:rsidRPr="009F5FB4" w:rsidRDefault="00B7410F" w:rsidP="009D5E8E">
            <w:pPr>
              <w:widowControl/>
              <w:snapToGrid w:val="0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(</w:t>
            </w:r>
            <w:r w:rsidRPr="009D5E8E">
              <w:rPr>
                <w:rFonts w:ascii="Times New Roman" w:eastAsia="SimSun" w:hAnsi="Times New Roman" w:cs="Times New Roman"/>
                <w:bCs/>
                <w:i/>
                <w:color w:val="000000"/>
                <w:kern w:val="24"/>
                <w:szCs w:val="21"/>
              </w:rPr>
              <w:t>D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position w:val="-6"/>
                <w:szCs w:val="21"/>
                <w:vertAlign w:val="subscript"/>
              </w:rPr>
              <w:t>90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-</w:t>
            </w:r>
            <w:r w:rsidRPr="009D5E8E">
              <w:rPr>
                <w:rFonts w:ascii="Times New Roman" w:eastAsia="SimSun" w:hAnsi="Times New Roman" w:cs="Times New Roman"/>
                <w:bCs/>
                <w:i/>
                <w:color w:val="000000"/>
                <w:kern w:val="24"/>
                <w:szCs w:val="21"/>
              </w:rPr>
              <w:t>D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position w:val="-6"/>
                <w:szCs w:val="21"/>
                <w:vertAlign w:val="subscript"/>
              </w:rPr>
              <w:t>10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)/</w:t>
            </w:r>
            <w:r w:rsidRPr="009D5E8E">
              <w:rPr>
                <w:rFonts w:ascii="Times New Roman" w:eastAsia="SimSun" w:hAnsi="Times New Roman" w:cs="Times New Roman"/>
                <w:bCs/>
                <w:i/>
                <w:color w:val="000000"/>
                <w:kern w:val="24"/>
                <w:szCs w:val="21"/>
              </w:rPr>
              <w:t>D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position w:val="-6"/>
                <w:szCs w:val="21"/>
                <w:vertAlign w:val="subscript"/>
              </w:rPr>
              <w:t>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A4112A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331BB4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0.67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BA8FA4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0.67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2569B0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0.67</w:t>
            </w:r>
          </w:p>
        </w:tc>
      </w:tr>
      <w:tr w:rsidR="00B7410F" w:rsidRPr="009F5FB4" w14:paraId="460E4234" w14:textId="77777777" w:rsidTr="009D5E8E">
        <w:trPr>
          <w:trHeight w:val="20"/>
        </w:trPr>
        <w:tc>
          <w:tcPr>
            <w:tcW w:w="1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BBA7D3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Coin cell</w:t>
            </w:r>
          </w:p>
          <w:p w14:paraId="13221542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(4.25~2.5V)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64305" w14:textId="33B352E8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0.2C</w:t>
            </w:r>
            <w:r w:rsidR="009D5E8E">
              <w:rPr>
                <w:rFonts w:ascii="Times New Roman" w:eastAsia="游明朝" w:hAnsi="Times New Roman" w:cs="Times New Roman" w:hint="eastAsia"/>
                <w:bCs/>
                <w:color w:val="000000"/>
                <w:kern w:val="24"/>
                <w:szCs w:val="21"/>
                <w:lang w:eastAsia="ja-JP"/>
              </w:rPr>
              <w:t>-</w:t>
            </w:r>
            <w:r w:rsidR="009D5E8E">
              <w:rPr>
                <w:rFonts w:ascii="Times New Roman" w:eastAsia="游明朝" w:hAnsi="Times New Roman" w:cs="Times New Roman"/>
                <w:bCs/>
                <w:color w:val="000000"/>
                <w:kern w:val="24"/>
                <w:szCs w:val="21"/>
                <w:lang w:eastAsia="ja-JP"/>
              </w:rPr>
              <w:t>rate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 xml:space="preserve"> Charge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95D994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mAh</w:t>
            </w:r>
            <w:proofErr w:type="spellEnd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/g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C8D68A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230.6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DB2276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230.3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C5B06F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235.6</w:t>
            </w:r>
          </w:p>
        </w:tc>
      </w:tr>
      <w:tr w:rsidR="00B7410F" w:rsidRPr="009F5FB4" w14:paraId="2935BDEA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0EA15B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0D914" w14:textId="795A7004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0.2C</w:t>
            </w:r>
            <w:r w:rsidR="009D5E8E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-rate</w:t>
            </w: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 xml:space="preserve"> Dis.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4B6DF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mAh</w:t>
            </w:r>
            <w:proofErr w:type="spellEnd"/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/g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08645A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200.9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FE9448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206.9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8B61DA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213.4</w:t>
            </w:r>
          </w:p>
        </w:tc>
      </w:tr>
      <w:tr w:rsidR="00B7410F" w:rsidRPr="009F5FB4" w14:paraId="275BB860" w14:textId="77777777" w:rsidTr="009D5E8E">
        <w:trPr>
          <w:trHeight w:val="20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C38C0F" w14:textId="77777777" w:rsidR="00B7410F" w:rsidRPr="009F5FB4" w:rsidRDefault="00B7410F" w:rsidP="009D5E8E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0CAF5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Eff.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6D2A0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5B11C1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87.1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C4D37C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89.8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F202A1" w14:textId="77777777" w:rsidR="00B7410F" w:rsidRPr="009F5FB4" w:rsidRDefault="00B7410F" w:rsidP="009D5E8E">
            <w:pPr>
              <w:widowControl/>
              <w:snapToGrid w:val="0"/>
              <w:jc w:val="center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F5FB4">
              <w:rPr>
                <w:rFonts w:ascii="Times New Roman" w:eastAsia="SimSun" w:hAnsi="Times New Roman" w:cs="Times New Roman"/>
                <w:bCs/>
                <w:color w:val="000000"/>
                <w:kern w:val="24"/>
                <w:szCs w:val="21"/>
              </w:rPr>
              <w:t>90.6</w:t>
            </w:r>
          </w:p>
        </w:tc>
      </w:tr>
    </w:tbl>
    <w:p w14:paraId="04BD0535" w14:textId="77777777" w:rsidR="00B7410F" w:rsidRDefault="00B7410F" w:rsidP="009D5E8E">
      <w:pPr>
        <w:snapToGrid w:val="0"/>
        <w:rPr>
          <w:rFonts w:ascii="Times New Roman" w:hAnsi="Times New Roman" w:cs="Times New Roman"/>
          <w:b/>
          <w:bCs/>
          <w:noProof/>
          <w:kern w:val="0"/>
          <w:sz w:val="28"/>
          <w:szCs w:val="28"/>
        </w:rPr>
      </w:pPr>
    </w:p>
    <w:p w14:paraId="42330BEE" w14:textId="77777777" w:rsidR="00B7410F" w:rsidRPr="00DE0EFF" w:rsidRDefault="00B7410F">
      <w:pPr>
        <w:pStyle w:val="RSCB01ARTAbstract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7410F" w:rsidRPr="00DE0EFF" w:rsidSect="004868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3F2030" w14:textId="77777777" w:rsidR="00D9085D" w:rsidRDefault="00D9085D" w:rsidP="00B61DCB">
      <w:r>
        <w:separator/>
      </w:r>
    </w:p>
  </w:endnote>
  <w:endnote w:type="continuationSeparator" w:id="0">
    <w:p w14:paraId="7948BEF0" w14:textId="77777777" w:rsidR="00D9085D" w:rsidRDefault="00D9085D" w:rsidP="00B61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E6526C" w14:textId="77777777" w:rsidR="00D9085D" w:rsidRDefault="00D9085D" w:rsidP="00B61DCB">
      <w:r>
        <w:separator/>
      </w:r>
    </w:p>
  </w:footnote>
  <w:footnote w:type="continuationSeparator" w:id="0">
    <w:p w14:paraId="721444FD" w14:textId="77777777" w:rsidR="00D9085D" w:rsidRDefault="00D9085D" w:rsidP="00B61D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04EFD"/>
    <w:multiLevelType w:val="multilevel"/>
    <w:tmpl w:val="1548B2FC"/>
    <w:lvl w:ilvl="0">
      <w:start w:val="1"/>
      <w:numFmt w:val="decimal"/>
      <w:lvlText w:val="%1."/>
      <w:lvlJc w:val="left"/>
      <w:pPr>
        <w:ind w:left="644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26A3A"/>
    <w:multiLevelType w:val="hybridMultilevel"/>
    <w:tmpl w:val="775ECD12"/>
    <w:lvl w:ilvl="0" w:tplc="3A16E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02D"/>
    <w:rsid w:val="00000DAF"/>
    <w:rsid w:val="00014ACC"/>
    <w:rsid w:val="00023423"/>
    <w:rsid w:val="0002399E"/>
    <w:rsid w:val="00036770"/>
    <w:rsid w:val="0003683F"/>
    <w:rsid w:val="00043A1B"/>
    <w:rsid w:val="00066587"/>
    <w:rsid w:val="00082274"/>
    <w:rsid w:val="00083E48"/>
    <w:rsid w:val="000973C0"/>
    <w:rsid w:val="000A579B"/>
    <w:rsid w:val="000D7663"/>
    <w:rsid w:val="000E488E"/>
    <w:rsid w:val="001566A9"/>
    <w:rsid w:val="00163E8D"/>
    <w:rsid w:val="001C3365"/>
    <w:rsid w:val="001D05AA"/>
    <w:rsid w:val="002017FF"/>
    <w:rsid w:val="0022461C"/>
    <w:rsid w:val="00231863"/>
    <w:rsid w:val="00253AC9"/>
    <w:rsid w:val="002611C1"/>
    <w:rsid w:val="00262E5F"/>
    <w:rsid w:val="0027795B"/>
    <w:rsid w:val="002A07D9"/>
    <w:rsid w:val="002B7838"/>
    <w:rsid w:val="002C796A"/>
    <w:rsid w:val="002D163F"/>
    <w:rsid w:val="002E108A"/>
    <w:rsid w:val="002F2B2E"/>
    <w:rsid w:val="003038DD"/>
    <w:rsid w:val="00306C99"/>
    <w:rsid w:val="00360065"/>
    <w:rsid w:val="00360B8F"/>
    <w:rsid w:val="00365754"/>
    <w:rsid w:val="003678CB"/>
    <w:rsid w:val="00377509"/>
    <w:rsid w:val="00383C89"/>
    <w:rsid w:val="00384028"/>
    <w:rsid w:val="003A4CC7"/>
    <w:rsid w:val="003B0371"/>
    <w:rsid w:val="003B781F"/>
    <w:rsid w:val="003C3F65"/>
    <w:rsid w:val="003F6421"/>
    <w:rsid w:val="00403547"/>
    <w:rsid w:val="00410619"/>
    <w:rsid w:val="0041147E"/>
    <w:rsid w:val="004118E1"/>
    <w:rsid w:val="00441E27"/>
    <w:rsid w:val="004530F5"/>
    <w:rsid w:val="0048681D"/>
    <w:rsid w:val="004A0E44"/>
    <w:rsid w:val="004F4B3B"/>
    <w:rsid w:val="004F6BFF"/>
    <w:rsid w:val="00506C4A"/>
    <w:rsid w:val="005138F2"/>
    <w:rsid w:val="0051600C"/>
    <w:rsid w:val="005205E9"/>
    <w:rsid w:val="005363EE"/>
    <w:rsid w:val="0054202D"/>
    <w:rsid w:val="0055322E"/>
    <w:rsid w:val="00565815"/>
    <w:rsid w:val="00572C70"/>
    <w:rsid w:val="00577856"/>
    <w:rsid w:val="00587C6A"/>
    <w:rsid w:val="00594A24"/>
    <w:rsid w:val="005C2204"/>
    <w:rsid w:val="005C3185"/>
    <w:rsid w:val="005D582A"/>
    <w:rsid w:val="005E57DE"/>
    <w:rsid w:val="005F64F4"/>
    <w:rsid w:val="00601B1F"/>
    <w:rsid w:val="00611F01"/>
    <w:rsid w:val="006157C6"/>
    <w:rsid w:val="0061653D"/>
    <w:rsid w:val="0066018C"/>
    <w:rsid w:val="00685F93"/>
    <w:rsid w:val="006E01B6"/>
    <w:rsid w:val="006E7362"/>
    <w:rsid w:val="006F39D5"/>
    <w:rsid w:val="00701D43"/>
    <w:rsid w:val="00703DE9"/>
    <w:rsid w:val="00723054"/>
    <w:rsid w:val="0073576B"/>
    <w:rsid w:val="00744B9E"/>
    <w:rsid w:val="00745964"/>
    <w:rsid w:val="00752AC0"/>
    <w:rsid w:val="007957C1"/>
    <w:rsid w:val="007A63B1"/>
    <w:rsid w:val="007B1E45"/>
    <w:rsid w:val="007B2755"/>
    <w:rsid w:val="007C693E"/>
    <w:rsid w:val="007C7734"/>
    <w:rsid w:val="007D0086"/>
    <w:rsid w:val="007E372C"/>
    <w:rsid w:val="007F28C8"/>
    <w:rsid w:val="007F31A3"/>
    <w:rsid w:val="008059E1"/>
    <w:rsid w:val="0082265C"/>
    <w:rsid w:val="00827EB0"/>
    <w:rsid w:val="008404FC"/>
    <w:rsid w:val="008524B3"/>
    <w:rsid w:val="00852DD9"/>
    <w:rsid w:val="00855A26"/>
    <w:rsid w:val="008806D1"/>
    <w:rsid w:val="008A56A3"/>
    <w:rsid w:val="008A70A1"/>
    <w:rsid w:val="008B5C27"/>
    <w:rsid w:val="008B790F"/>
    <w:rsid w:val="008E01B2"/>
    <w:rsid w:val="00923998"/>
    <w:rsid w:val="00933FD8"/>
    <w:rsid w:val="00942BD6"/>
    <w:rsid w:val="00947516"/>
    <w:rsid w:val="0094752F"/>
    <w:rsid w:val="00957DA5"/>
    <w:rsid w:val="00994464"/>
    <w:rsid w:val="009A70B3"/>
    <w:rsid w:val="009D5E8E"/>
    <w:rsid w:val="009D61FA"/>
    <w:rsid w:val="009E2509"/>
    <w:rsid w:val="009F1ADF"/>
    <w:rsid w:val="00A147FC"/>
    <w:rsid w:val="00A200BF"/>
    <w:rsid w:val="00A3180A"/>
    <w:rsid w:val="00A31BA7"/>
    <w:rsid w:val="00A33F85"/>
    <w:rsid w:val="00A343B8"/>
    <w:rsid w:val="00A455EC"/>
    <w:rsid w:val="00A5078D"/>
    <w:rsid w:val="00A72B74"/>
    <w:rsid w:val="00A773B0"/>
    <w:rsid w:val="00AA6E3F"/>
    <w:rsid w:val="00AB096F"/>
    <w:rsid w:val="00AF21C1"/>
    <w:rsid w:val="00B1623C"/>
    <w:rsid w:val="00B20082"/>
    <w:rsid w:val="00B61DCB"/>
    <w:rsid w:val="00B7410F"/>
    <w:rsid w:val="00BC0975"/>
    <w:rsid w:val="00BD30EB"/>
    <w:rsid w:val="00BD5989"/>
    <w:rsid w:val="00BE0973"/>
    <w:rsid w:val="00BE5F02"/>
    <w:rsid w:val="00C018FC"/>
    <w:rsid w:val="00C706F4"/>
    <w:rsid w:val="00C83E57"/>
    <w:rsid w:val="00CB6ED4"/>
    <w:rsid w:val="00CB7880"/>
    <w:rsid w:val="00CD3134"/>
    <w:rsid w:val="00D1634B"/>
    <w:rsid w:val="00D24468"/>
    <w:rsid w:val="00D52323"/>
    <w:rsid w:val="00D55B38"/>
    <w:rsid w:val="00D6059B"/>
    <w:rsid w:val="00D8426C"/>
    <w:rsid w:val="00D9085D"/>
    <w:rsid w:val="00D930FC"/>
    <w:rsid w:val="00DA6E82"/>
    <w:rsid w:val="00DC0CD3"/>
    <w:rsid w:val="00DC453A"/>
    <w:rsid w:val="00DE0EFF"/>
    <w:rsid w:val="00DE7EDC"/>
    <w:rsid w:val="00E30115"/>
    <w:rsid w:val="00E32003"/>
    <w:rsid w:val="00E34E23"/>
    <w:rsid w:val="00E35482"/>
    <w:rsid w:val="00E5102D"/>
    <w:rsid w:val="00EC31EF"/>
    <w:rsid w:val="00EC6F85"/>
    <w:rsid w:val="00ED1CF3"/>
    <w:rsid w:val="00F25727"/>
    <w:rsid w:val="00F26CC0"/>
    <w:rsid w:val="00F3744D"/>
    <w:rsid w:val="00F37C64"/>
    <w:rsid w:val="00F66FA2"/>
    <w:rsid w:val="00F67196"/>
    <w:rsid w:val="00FA46F3"/>
    <w:rsid w:val="00FC683A"/>
    <w:rsid w:val="00FD7475"/>
    <w:rsid w:val="16B779DE"/>
    <w:rsid w:val="361D748A"/>
    <w:rsid w:val="5DE970C3"/>
    <w:rsid w:val="6426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B4E49D8"/>
  <w15:docId w15:val="{C640D2F8-1F45-4195-92E6-C1F1BBD1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ヘッダー (文字)"/>
    <w:basedOn w:val="a0"/>
    <w:link w:val="a7"/>
    <w:uiPriority w:val="99"/>
    <w:qFormat/>
    <w:rPr>
      <w:sz w:val="18"/>
      <w:szCs w:val="18"/>
    </w:rPr>
  </w:style>
  <w:style w:type="character" w:customStyle="1" w:styleId="a6">
    <w:name w:val="フッター (文字)"/>
    <w:basedOn w:val="a0"/>
    <w:link w:val="a5"/>
    <w:uiPriority w:val="99"/>
    <w:qFormat/>
    <w:rPr>
      <w:sz w:val="18"/>
      <w:szCs w:val="18"/>
    </w:rPr>
  </w:style>
  <w:style w:type="paragraph" w:customStyle="1" w:styleId="RSCB01ARTAbstract">
    <w:name w:val="RSC B01 ART Abstract"/>
    <w:basedOn w:val="a"/>
    <w:link w:val="RSCB01ARTAbstractChar"/>
    <w:qFormat/>
    <w:pPr>
      <w:widowControl/>
      <w:spacing w:after="200" w:line="240" w:lineRule="exact"/>
    </w:pPr>
    <w:rPr>
      <w:kern w:val="0"/>
      <w:sz w:val="16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rPr>
      <w:kern w:val="0"/>
      <w:sz w:val="16"/>
      <w:lang w:val="en-GB" w:eastAsia="en-GB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sz w:val="18"/>
      <w:szCs w:val="18"/>
    </w:rPr>
  </w:style>
  <w:style w:type="paragraph" w:customStyle="1" w:styleId="RSCB02ArticleText">
    <w:name w:val="RSC B02 Article Text"/>
    <w:basedOn w:val="a"/>
    <w:link w:val="RSCB02ArticleTextChar"/>
    <w:qFormat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qFormat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FigureCaption">
    <w:name w:val="FigureCaption"/>
    <w:basedOn w:val="a"/>
    <w:pPr>
      <w:widowControl/>
      <w:spacing w:before="230" w:after="460" w:line="180" w:lineRule="exact"/>
    </w:pPr>
    <w:rPr>
      <w:rFonts w:ascii="Arial" w:eastAsia="ＭＳ 明朝" w:hAnsi="Arial" w:cs="Times New Roman"/>
      <w:kern w:val="0"/>
      <w:sz w:val="14"/>
      <w:szCs w:val="14"/>
      <w:lang w:val="en-GB" w:eastAsia="ja-JP"/>
    </w:rPr>
  </w:style>
  <w:style w:type="paragraph" w:customStyle="1" w:styleId="P1">
    <w:name w:val="P1"/>
    <w:basedOn w:val="a"/>
    <w:qFormat/>
    <w:pPr>
      <w:widowControl/>
      <w:spacing w:line="225" w:lineRule="exact"/>
    </w:pPr>
    <w:rPr>
      <w:rFonts w:ascii="Arial" w:eastAsia="ＭＳ 明朝" w:hAnsi="Arial" w:cs="Times New Roman"/>
      <w:kern w:val="0"/>
      <w:sz w:val="17"/>
      <w:szCs w:val="24"/>
      <w:lang w:eastAsia="ja-JP"/>
    </w:rPr>
  </w:style>
  <w:style w:type="character" w:customStyle="1" w:styleId="1">
    <w:name w:val="未解決のメンション1"/>
    <w:basedOn w:val="a0"/>
    <w:uiPriority w:val="99"/>
    <w:semiHidden/>
    <w:unhideWhenUsed/>
    <w:rsid w:val="00E34E23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rsid w:val="00D55B38"/>
    <w:pPr>
      <w:ind w:firstLineChars="200" w:firstLine="420"/>
    </w:pPr>
  </w:style>
  <w:style w:type="character" w:customStyle="1" w:styleId="fontstyle01">
    <w:name w:val="fontstyle01"/>
    <w:basedOn w:val="a0"/>
    <w:rsid w:val="0048681D"/>
    <w:rPr>
      <w:rFonts w:ascii="Times New Roman" w:hAnsi="Times New Roman" w:cs="Times New Roman" w:hint="default"/>
      <w:b/>
      <w:bCs/>
      <w:i w:val="0"/>
      <w:iCs w:val="0"/>
      <w:color w:val="FF0000"/>
      <w:sz w:val="24"/>
      <w:szCs w:val="24"/>
    </w:rPr>
  </w:style>
  <w:style w:type="character" w:customStyle="1" w:styleId="fontstyle21">
    <w:name w:val="fontstyle21"/>
    <w:basedOn w:val="a0"/>
    <w:rsid w:val="0048681D"/>
    <w:rPr>
      <w:rFonts w:ascii="Times New Roman" w:hAnsi="Times New Roman" w:cs="Times New Roman" w:hint="default"/>
      <w:b w:val="0"/>
      <w:bCs w:val="0"/>
      <w:i w:val="0"/>
      <w:iCs w:val="0"/>
      <w:color w:val="FF0000"/>
      <w:sz w:val="24"/>
      <w:szCs w:val="24"/>
    </w:rPr>
  </w:style>
  <w:style w:type="table" w:customStyle="1" w:styleId="21">
    <w:name w:val="无格式表格 21"/>
    <w:basedOn w:val="a1"/>
    <w:uiPriority w:val="42"/>
    <w:rsid w:val="0048681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19F7E9A-D537-4FEB-8732-A0144C234E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xiaoke</dc:creator>
  <cp:lastModifiedBy>chie kubota</cp:lastModifiedBy>
  <cp:revision>7</cp:revision>
  <cp:lastPrinted>2021-06-26T07:08:00Z</cp:lastPrinted>
  <dcterms:created xsi:type="dcterms:W3CDTF">2021-07-05T01:54:00Z</dcterms:created>
  <dcterms:modified xsi:type="dcterms:W3CDTF">2021-07-09T04:46:00Z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