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805E0" w14:textId="77777777" w:rsidR="00F669A5" w:rsidRPr="007D47AE" w:rsidRDefault="00F669A5" w:rsidP="00F66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486EC9E" wp14:editId="47302C76">
            <wp:extent cx="2647293" cy="2133719"/>
            <wp:effectExtent l="0" t="0" r="0" b="0"/>
            <wp:docPr id="172" name="図 172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図 172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93" cy="213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E267426" wp14:editId="4442A202">
            <wp:extent cx="2499511" cy="2160000"/>
            <wp:effectExtent l="0" t="0" r="0" b="0"/>
            <wp:docPr id="1" name="図 1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51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6456E" w14:textId="77777777" w:rsidR="00F669A5" w:rsidRPr="007D47AE" w:rsidRDefault="00F669A5" w:rsidP="00F669A5">
      <w:pPr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(a)</w:t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  <w:t>(b)</w:t>
      </w:r>
    </w:p>
    <w:p w14:paraId="5DC26BBE" w14:textId="77777777" w:rsidR="00F669A5" w:rsidRPr="007D47AE" w:rsidRDefault="00F669A5" w:rsidP="00F66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B4DF626" wp14:editId="08E8FE54">
            <wp:extent cx="2445364" cy="2160000"/>
            <wp:effectExtent l="0" t="0" r="0" b="0"/>
            <wp:docPr id="2" name="図 2" descr="船舶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船舶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64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D718CEB" wp14:editId="3837FA40">
            <wp:extent cx="2414611" cy="2160000"/>
            <wp:effectExtent l="0" t="0" r="5080" b="0"/>
            <wp:docPr id="54" name="図 54" descr="グラフ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図 54" descr="グラフ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61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C4F9D" w14:textId="77777777" w:rsidR="00F669A5" w:rsidRPr="007D47AE" w:rsidRDefault="00F669A5" w:rsidP="00F669A5">
      <w:pPr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(c)</w:t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  <w:t>(d)</w:t>
      </w:r>
    </w:p>
    <w:p w14:paraId="1B76E99E" w14:textId="77777777" w:rsidR="00F669A5" w:rsidRPr="007D47AE" w:rsidRDefault="00F669A5" w:rsidP="00F66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882BDC" wp14:editId="4107831E">
            <wp:extent cx="2441845" cy="2160000"/>
            <wp:effectExtent l="0" t="0" r="0" b="0"/>
            <wp:docPr id="4" name="図 4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845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3DFAD3" wp14:editId="5CCC6431">
            <wp:extent cx="2466698" cy="2160000"/>
            <wp:effectExtent l="0" t="0" r="0" b="0"/>
            <wp:docPr id="5" name="図 5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69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47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ED12FD" w14:textId="77777777" w:rsidR="00F669A5" w:rsidRPr="007D47AE" w:rsidRDefault="00F669A5" w:rsidP="00F669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(e)</w:t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</w:r>
      <w:r w:rsidRPr="007D47AE">
        <w:rPr>
          <w:rFonts w:ascii="Times New Roman" w:hAnsi="Times New Roman" w:cs="Times New Roman"/>
          <w:sz w:val="24"/>
          <w:szCs w:val="24"/>
        </w:rPr>
        <w:tab/>
        <w:t>(f)</w:t>
      </w:r>
    </w:p>
    <w:p w14:paraId="09AD4CA2" w14:textId="7976959B" w:rsidR="00E159DF" w:rsidRPr="00F669A5" w:rsidRDefault="00F669A5" w:rsidP="00F669A5">
      <w:pPr>
        <w:widowControl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</w:t>
      </w:r>
      <w:proofErr w:type="gramStart"/>
      <w:r w:rsidRPr="007D47AE">
        <w:rPr>
          <w:rFonts w:ascii="Times New Roman" w:hAnsi="Times New Roman" w:cs="Times New Roman"/>
          <w:sz w:val="24"/>
          <w:szCs w:val="24"/>
        </w:rPr>
        <w:t>4  Size</w:t>
      </w:r>
      <w:proofErr w:type="gramEnd"/>
      <w:r w:rsidRPr="007D47AE">
        <w:rPr>
          <w:rFonts w:ascii="Times New Roman" w:hAnsi="Times New Roman" w:cs="Times New Roman"/>
          <w:sz w:val="24"/>
          <w:szCs w:val="24"/>
        </w:rPr>
        <w:t xml:space="preserve"> distributions of oil droplets in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a) EF-HEX/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b) EF-OCT/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c) EF-DEC/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d) EF-DD/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e) EF-TD/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and 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eastAsia="ＭＳ 明朝" w:hAnsi="Times New Roman" w:cs="Times New Roman"/>
          <w:kern w:val="0"/>
          <w:sz w:val="24"/>
          <w:szCs w:val="24"/>
        </w:rPr>
        <w:t>f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) EF-HD/</w:t>
      </w:r>
      <w:r w:rsidRPr="007D47AE">
        <w:rPr>
          <w:rFonts w:ascii="Times New Roman" w:hAnsi="Times New Roman" w:cs="Times New Roman"/>
          <w:sz w:val="24"/>
          <w:szCs w:val="24"/>
        </w:rPr>
        <w:t>W emulsion.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sectPr w:rsidR="00E159DF" w:rsidRPr="00F669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DF"/>
    <w:rsid w:val="003B1C31"/>
    <w:rsid w:val="0093313C"/>
    <w:rsid w:val="00E159DF"/>
    <w:rsid w:val="00F6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A6BCF"/>
  <w15:chartTrackingRefBased/>
  <w15:docId w15:val="{4724855F-EE87-4CD5-8F87-491A43E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69A5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2023-04-10T06:25:00Z</dcterms:created>
  <dcterms:modified xsi:type="dcterms:W3CDTF">2023-04-10T06:25:00Z</dcterms:modified>
</cp:coreProperties>
</file>